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5" w:rsidRDefault="001306F5">
      <w:pPr>
        <w:widowControl/>
        <w:spacing w:line="52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634D8D" w:rsidRDefault="00825632">
      <w:pPr>
        <w:widowControl/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烟台市台湾同胞联谊会办公室业务范围清单</w:t>
      </w:r>
    </w:p>
    <w:p w:rsidR="00634D8D" w:rsidRDefault="00634D8D" w:rsidP="00C2642F">
      <w:pPr>
        <w:widowControl/>
        <w:spacing w:line="520" w:lineRule="exact"/>
        <w:jc w:val="center"/>
        <w:rPr>
          <w:rFonts w:ascii="楷体_GB2312" w:eastAsia="楷体_GB2312" w:hAnsi="宋体" w:cs="宋体"/>
          <w:color w:val="000000"/>
          <w:kern w:val="0"/>
          <w:sz w:val="22"/>
        </w:rPr>
      </w:pPr>
    </w:p>
    <w:tbl>
      <w:tblPr>
        <w:tblW w:w="14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38"/>
        <w:gridCol w:w="634"/>
        <w:gridCol w:w="1317"/>
        <w:gridCol w:w="1707"/>
        <w:gridCol w:w="1553"/>
        <w:gridCol w:w="2552"/>
        <w:gridCol w:w="992"/>
        <w:gridCol w:w="1276"/>
        <w:gridCol w:w="1417"/>
        <w:gridCol w:w="993"/>
        <w:gridCol w:w="1336"/>
      </w:tblGrid>
      <w:tr w:rsidR="00634D8D">
        <w:trPr>
          <w:trHeight w:val="90"/>
          <w:jc w:val="center"/>
        </w:trPr>
        <w:tc>
          <w:tcPr>
            <w:tcW w:w="14515" w:type="dxa"/>
            <w:gridSpan w:val="11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宗旨和业务范围：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广泛联系和团结台胞，为祖国统一和民族团结贡献力量。承担市台联的日常工作。关心在烟台胞事业和生活，帮助解决困难和问题；加强与在烟台资企业界人士联系，维护其正当权益；开展民间联谊活动，扩大两岸民间交流，增进共识；发展同台港澳和海外台胞交流交往。</w:t>
            </w:r>
          </w:p>
        </w:tc>
      </w:tr>
      <w:tr w:rsidR="00634D8D">
        <w:trPr>
          <w:trHeight w:val="625"/>
          <w:jc w:val="center"/>
        </w:trPr>
        <w:tc>
          <w:tcPr>
            <w:tcW w:w="14515" w:type="dxa"/>
            <w:gridSpan w:val="11"/>
            <w:vAlign w:val="center"/>
          </w:tcPr>
          <w:p w:rsidR="00634D8D" w:rsidRDefault="00825632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业   务   范   围   清   单</w:t>
            </w:r>
          </w:p>
        </w:tc>
      </w:tr>
      <w:tr w:rsidR="00634D8D" w:rsidTr="00B12CA1">
        <w:trPr>
          <w:trHeight w:val="482"/>
          <w:jc w:val="center"/>
        </w:trPr>
        <w:tc>
          <w:tcPr>
            <w:tcW w:w="738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类别</w:t>
            </w:r>
          </w:p>
        </w:tc>
        <w:tc>
          <w:tcPr>
            <w:tcW w:w="634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编码</w:t>
            </w:r>
          </w:p>
        </w:tc>
        <w:tc>
          <w:tcPr>
            <w:tcW w:w="1317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事项</w:t>
            </w:r>
          </w:p>
        </w:tc>
        <w:tc>
          <w:tcPr>
            <w:tcW w:w="1707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子事项</w:t>
            </w:r>
          </w:p>
        </w:tc>
        <w:tc>
          <w:tcPr>
            <w:tcW w:w="1553" w:type="dxa"/>
            <w:vAlign w:val="center"/>
          </w:tcPr>
          <w:p w:rsidR="00634D8D" w:rsidRDefault="00825632" w:rsidP="00C2642F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10"/>
                <w:w w:val="98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服务对象</w:t>
            </w:r>
          </w:p>
        </w:tc>
        <w:tc>
          <w:tcPr>
            <w:tcW w:w="2552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具体内容</w:t>
            </w:r>
          </w:p>
        </w:tc>
        <w:tc>
          <w:tcPr>
            <w:tcW w:w="992" w:type="dxa"/>
            <w:vAlign w:val="center"/>
          </w:tcPr>
          <w:p w:rsidR="00634D8D" w:rsidRDefault="00825632" w:rsidP="00C2642F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实施依据</w:t>
            </w:r>
          </w:p>
        </w:tc>
        <w:tc>
          <w:tcPr>
            <w:tcW w:w="1276" w:type="dxa"/>
            <w:vAlign w:val="center"/>
          </w:tcPr>
          <w:p w:rsidR="00634D8D" w:rsidRDefault="00825632" w:rsidP="00C2642F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实施机构</w:t>
            </w:r>
          </w:p>
        </w:tc>
        <w:tc>
          <w:tcPr>
            <w:tcW w:w="1417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收费标准及批准文号</w:t>
            </w:r>
          </w:p>
        </w:tc>
        <w:tc>
          <w:tcPr>
            <w:tcW w:w="993" w:type="dxa"/>
            <w:vAlign w:val="center"/>
          </w:tcPr>
          <w:p w:rsidR="00634D8D" w:rsidRDefault="00825632" w:rsidP="00C2642F">
            <w:pPr>
              <w:adjustRightInd w:val="0"/>
              <w:snapToGrid w:val="0"/>
              <w:ind w:leftChars="-30" w:left="-96" w:rightChars="-30" w:right="-96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办理时限</w:t>
            </w:r>
          </w:p>
        </w:tc>
        <w:tc>
          <w:tcPr>
            <w:tcW w:w="1336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pacing w:val="-6"/>
                <w:sz w:val="22"/>
              </w:rPr>
            </w:pPr>
            <w:r>
              <w:rPr>
                <w:rFonts w:ascii="黑体" w:eastAsia="黑体" w:hAnsi="黑体" w:cs="宋体" w:hint="eastAsia"/>
                <w:spacing w:val="-6"/>
                <w:sz w:val="22"/>
              </w:rPr>
              <w:t>联系电话</w:t>
            </w:r>
          </w:p>
        </w:tc>
      </w:tr>
      <w:tr w:rsidR="00634D8D" w:rsidTr="00B12CA1">
        <w:trPr>
          <w:trHeight w:val="1363"/>
          <w:jc w:val="center"/>
        </w:trPr>
        <w:tc>
          <w:tcPr>
            <w:tcW w:w="738" w:type="dxa"/>
            <w:vMerge w:val="restart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公益服务事项</w:t>
            </w:r>
          </w:p>
        </w:tc>
        <w:tc>
          <w:tcPr>
            <w:tcW w:w="634" w:type="dxa"/>
            <w:vMerge w:val="restart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A001</w:t>
            </w:r>
          </w:p>
        </w:tc>
        <w:tc>
          <w:tcPr>
            <w:tcW w:w="1317" w:type="dxa"/>
            <w:vMerge w:val="restart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基础服务</w:t>
            </w:r>
          </w:p>
        </w:tc>
        <w:tc>
          <w:tcPr>
            <w:tcW w:w="1707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承担市台联会日常工作</w:t>
            </w:r>
          </w:p>
        </w:tc>
        <w:tc>
          <w:tcPr>
            <w:tcW w:w="1553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海内外台胞</w:t>
            </w:r>
          </w:p>
        </w:tc>
        <w:tc>
          <w:tcPr>
            <w:tcW w:w="2552" w:type="dxa"/>
            <w:vAlign w:val="center"/>
          </w:tcPr>
          <w:p w:rsidR="00634D8D" w:rsidRDefault="00825632" w:rsidP="00052540">
            <w:pPr>
              <w:adjustRightInd w:val="0"/>
              <w:snapToGrid w:val="0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广泛联系团结台胞，负责内外联系及综合协调，保证业务、行政工作有序运转。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烟编办〔2013〕16号</w:t>
            </w:r>
          </w:p>
        </w:tc>
        <w:tc>
          <w:tcPr>
            <w:tcW w:w="1276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台湾同胞联谊会办公室</w:t>
            </w:r>
          </w:p>
        </w:tc>
        <w:tc>
          <w:tcPr>
            <w:tcW w:w="1417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6255207</w:t>
            </w:r>
          </w:p>
        </w:tc>
      </w:tr>
      <w:tr w:rsidR="00634D8D" w:rsidTr="00B12CA1">
        <w:trPr>
          <w:trHeight w:val="1416"/>
          <w:jc w:val="center"/>
        </w:trPr>
        <w:tc>
          <w:tcPr>
            <w:tcW w:w="738" w:type="dxa"/>
            <w:vMerge/>
            <w:vAlign w:val="center"/>
          </w:tcPr>
          <w:p w:rsidR="00634D8D" w:rsidRDefault="00634D8D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/>
            <w:vAlign w:val="center"/>
          </w:tcPr>
          <w:p w:rsidR="00634D8D" w:rsidRDefault="00634D8D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</w:p>
        </w:tc>
        <w:tc>
          <w:tcPr>
            <w:tcW w:w="1317" w:type="dxa"/>
            <w:vMerge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关心台胞事业生活</w:t>
            </w:r>
          </w:p>
        </w:tc>
        <w:tc>
          <w:tcPr>
            <w:tcW w:w="1553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在烟台胞</w:t>
            </w:r>
          </w:p>
        </w:tc>
        <w:tc>
          <w:tcPr>
            <w:tcW w:w="2552" w:type="dxa"/>
            <w:vAlign w:val="center"/>
          </w:tcPr>
          <w:p w:rsidR="00634D8D" w:rsidRDefault="00825632" w:rsidP="00052540">
            <w:pPr>
              <w:adjustRightInd w:val="0"/>
              <w:snapToGrid w:val="0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关心了解在烟台胞</w:t>
            </w:r>
            <w:r>
              <w:rPr>
                <w:rFonts w:hint="eastAsia"/>
                <w:sz w:val="24"/>
                <w:szCs w:val="24"/>
              </w:rPr>
              <w:t>工作和生活，帮助解决困难和问题。做好台胞代表人士和台胞人才推荐工作，搭建建言献策平台，团结鼓励台胞发挥自身优势。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烟编办〔2013〕16号</w:t>
            </w:r>
          </w:p>
        </w:tc>
        <w:tc>
          <w:tcPr>
            <w:tcW w:w="1276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台湾同胞联谊会办公室</w:t>
            </w:r>
          </w:p>
        </w:tc>
        <w:tc>
          <w:tcPr>
            <w:tcW w:w="1417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6255207</w:t>
            </w:r>
          </w:p>
        </w:tc>
      </w:tr>
      <w:tr w:rsidR="00634D8D" w:rsidTr="00B12CA1">
        <w:trPr>
          <w:trHeight w:val="1407"/>
          <w:jc w:val="center"/>
        </w:trPr>
        <w:tc>
          <w:tcPr>
            <w:tcW w:w="738" w:type="dxa"/>
            <w:vMerge/>
            <w:vAlign w:val="center"/>
          </w:tcPr>
          <w:p w:rsidR="00634D8D" w:rsidRDefault="00634D8D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/>
            <w:vAlign w:val="center"/>
          </w:tcPr>
          <w:p w:rsidR="00634D8D" w:rsidRDefault="00634D8D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</w:p>
        </w:tc>
        <w:tc>
          <w:tcPr>
            <w:tcW w:w="1317" w:type="dxa"/>
            <w:vMerge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加强联系服务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  <w:shd w:val="clear" w:color="FFFFFF" w:fill="D9D9D9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shd w:val="clear" w:color="FFFFFF" w:fill="FFFFFF" w:themeFill="background1"/>
              </w:rPr>
              <w:t>在烟台胞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4D8D" w:rsidRDefault="00825632" w:rsidP="00052540">
            <w:pPr>
              <w:adjustRightInd w:val="0"/>
              <w:snapToGrid w:val="0"/>
              <w:ind w:firstLineChars="200" w:firstLine="480"/>
              <w:rPr>
                <w:rFonts w:ascii="仿宋_GB2312" w:hAnsi="仿宋_GB2312" w:cs="仿宋_GB2312"/>
                <w:sz w:val="24"/>
                <w:szCs w:val="24"/>
                <w:shd w:val="clear" w:color="FFFFFF" w:fill="D9D9D9"/>
              </w:rPr>
            </w:pPr>
            <w:r>
              <w:rPr>
                <w:rFonts w:hint="eastAsia"/>
                <w:sz w:val="24"/>
                <w:szCs w:val="24"/>
              </w:rPr>
              <w:t>加强与在烟台资企业界人士联系，协助他们了解政策及法律法规，协调有关部门依法维护他们的正当权益。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烟编办〔2013〕16号</w:t>
            </w:r>
          </w:p>
        </w:tc>
        <w:tc>
          <w:tcPr>
            <w:tcW w:w="1276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台湾同胞联谊会办公室</w:t>
            </w:r>
          </w:p>
        </w:tc>
        <w:tc>
          <w:tcPr>
            <w:tcW w:w="1417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6255207</w:t>
            </w:r>
          </w:p>
        </w:tc>
      </w:tr>
      <w:tr w:rsidR="00634D8D" w:rsidTr="00B12CA1">
        <w:trPr>
          <w:trHeight w:val="1539"/>
          <w:jc w:val="center"/>
        </w:trPr>
        <w:tc>
          <w:tcPr>
            <w:tcW w:w="738" w:type="dxa"/>
            <w:vMerge/>
            <w:vAlign w:val="center"/>
          </w:tcPr>
          <w:p w:rsidR="00634D8D" w:rsidRDefault="00634D8D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 w:val="restart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A002</w:t>
            </w:r>
          </w:p>
        </w:tc>
        <w:tc>
          <w:tcPr>
            <w:tcW w:w="1317" w:type="dxa"/>
            <w:vMerge w:val="restart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助力经济社会发展</w:t>
            </w:r>
          </w:p>
        </w:tc>
        <w:tc>
          <w:tcPr>
            <w:tcW w:w="1707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民间联谊</w:t>
            </w:r>
          </w:p>
        </w:tc>
        <w:tc>
          <w:tcPr>
            <w:tcW w:w="1553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在烟台胞</w:t>
            </w:r>
          </w:p>
        </w:tc>
        <w:tc>
          <w:tcPr>
            <w:tcW w:w="2552" w:type="dxa"/>
            <w:vAlign w:val="center"/>
          </w:tcPr>
          <w:p w:rsidR="00634D8D" w:rsidRDefault="00825632" w:rsidP="00052540">
            <w:pPr>
              <w:adjustRightInd w:val="0"/>
              <w:snapToGrid w:val="0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开展形式多样的民间联谊活动，扩大民间交流，增进两岸人民了解共识。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烟编办〔2013〕16号</w:t>
            </w:r>
          </w:p>
        </w:tc>
        <w:tc>
          <w:tcPr>
            <w:tcW w:w="1276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台湾同胞联谊会办公室</w:t>
            </w:r>
          </w:p>
        </w:tc>
        <w:tc>
          <w:tcPr>
            <w:tcW w:w="1417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6255207</w:t>
            </w:r>
          </w:p>
        </w:tc>
      </w:tr>
      <w:tr w:rsidR="00634D8D" w:rsidTr="00B12CA1">
        <w:trPr>
          <w:trHeight w:val="1864"/>
          <w:jc w:val="center"/>
        </w:trPr>
        <w:tc>
          <w:tcPr>
            <w:tcW w:w="738" w:type="dxa"/>
            <w:vMerge/>
            <w:vAlign w:val="center"/>
          </w:tcPr>
          <w:p w:rsidR="00634D8D" w:rsidRDefault="00634D8D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Merge/>
            <w:vAlign w:val="center"/>
          </w:tcPr>
          <w:p w:rsidR="00634D8D" w:rsidRDefault="00634D8D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</w:p>
        </w:tc>
        <w:tc>
          <w:tcPr>
            <w:tcW w:w="1317" w:type="dxa"/>
            <w:vMerge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交流交往</w:t>
            </w:r>
          </w:p>
        </w:tc>
        <w:tc>
          <w:tcPr>
            <w:tcW w:w="1553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海内外台胞</w:t>
            </w:r>
          </w:p>
        </w:tc>
        <w:tc>
          <w:tcPr>
            <w:tcW w:w="2552" w:type="dxa"/>
            <w:vAlign w:val="center"/>
          </w:tcPr>
          <w:p w:rsidR="00634D8D" w:rsidRDefault="00825632" w:rsidP="00052540">
            <w:pPr>
              <w:adjustRightInd w:val="0"/>
              <w:snapToGrid w:val="0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积极发展同海内外台胞及有关社团的交流交往，协助其在烟学习、考察、投资、就业、参与社会公益活动等。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烟编办〔2013〕16号</w:t>
            </w:r>
          </w:p>
        </w:tc>
        <w:tc>
          <w:tcPr>
            <w:tcW w:w="1276" w:type="dxa"/>
            <w:vAlign w:val="center"/>
          </w:tcPr>
          <w:p w:rsidR="00634D8D" w:rsidRDefault="00825632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台湾同胞联谊会办公室</w:t>
            </w:r>
          </w:p>
        </w:tc>
        <w:tc>
          <w:tcPr>
            <w:tcW w:w="1417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4D8D" w:rsidRDefault="00634D8D" w:rsidP="0005254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6255207</w:t>
            </w:r>
          </w:p>
        </w:tc>
      </w:tr>
      <w:tr w:rsidR="00634D8D" w:rsidTr="00B12CA1">
        <w:trPr>
          <w:trHeight w:val="478"/>
          <w:jc w:val="center"/>
        </w:trPr>
        <w:tc>
          <w:tcPr>
            <w:tcW w:w="738" w:type="dxa"/>
            <w:vMerge w:val="restart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经营服务事项</w:t>
            </w:r>
          </w:p>
        </w:tc>
        <w:tc>
          <w:tcPr>
            <w:tcW w:w="634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B001</w:t>
            </w:r>
          </w:p>
        </w:tc>
        <w:tc>
          <w:tcPr>
            <w:tcW w:w="1317" w:type="dxa"/>
            <w:vAlign w:val="center"/>
          </w:tcPr>
          <w:p w:rsidR="00634D8D" w:rsidRDefault="00634D8D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  <w:tc>
          <w:tcPr>
            <w:tcW w:w="1336" w:type="dxa"/>
            <w:vAlign w:val="center"/>
          </w:tcPr>
          <w:p w:rsidR="00634D8D" w:rsidRDefault="00C2642F" w:rsidP="00C2642F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  </w:t>
            </w:r>
          </w:p>
        </w:tc>
      </w:tr>
      <w:tr w:rsidR="00634D8D" w:rsidTr="00B12CA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634D8D" w:rsidRDefault="00634D8D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B002</w:t>
            </w:r>
          </w:p>
        </w:tc>
        <w:tc>
          <w:tcPr>
            <w:tcW w:w="1317" w:type="dxa"/>
          </w:tcPr>
          <w:p w:rsidR="00634D8D" w:rsidRDefault="00634D8D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</w:tr>
      <w:tr w:rsidR="00634D8D" w:rsidTr="00B12CA1">
        <w:trPr>
          <w:trHeight w:val="369"/>
          <w:jc w:val="center"/>
        </w:trPr>
        <w:tc>
          <w:tcPr>
            <w:tcW w:w="738" w:type="dxa"/>
            <w:vMerge w:val="restart"/>
            <w:vAlign w:val="center"/>
          </w:tcPr>
          <w:p w:rsidR="00634D8D" w:rsidRDefault="00825632" w:rsidP="00C2642F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其他事项</w:t>
            </w:r>
          </w:p>
        </w:tc>
        <w:tc>
          <w:tcPr>
            <w:tcW w:w="634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C001</w:t>
            </w:r>
          </w:p>
        </w:tc>
        <w:tc>
          <w:tcPr>
            <w:tcW w:w="1317" w:type="dxa"/>
          </w:tcPr>
          <w:p w:rsidR="00634D8D" w:rsidRDefault="00634D8D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</w:tr>
      <w:tr w:rsidR="00634D8D" w:rsidTr="00B12CA1">
        <w:trPr>
          <w:trHeight w:val="369"/>
          <w:jc w:val="center"/>
        </w:trPr>
        <w:tc>
          <w:tcPr>
            <w:tcW w:w="738" w:type="dxa"/>
            <w:vMerge/>
            <w:vAlign w:val="center"/>
          </w:tcPr>
          <w:p w:rsidR="00634D8D" w:rsidRDefault="00634D8D">
            <w:pPr>
              <w:adjustRightInd w:val="0"/>
              <w:snapToGrid w:val="0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34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C002</w:t>
            </w:r>
          </w:p>
        </w:tc>
        <w:tc>
          <w:tcPr>
            <w:tcW w:w="1317" w:type="dxa"/>
          </w:tcPr>
          <w:p w:rsidR="00634D8D" w:rsidRDefault="00634D8D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634D8D" w:rsidRDefault="00825632">
            <w:pPr>
              <w:adjustRightInd w:val="0"/>
              <w:snapToGrid w:val="0"/>
              <w:rPr>
                <w:rFonts w:ascii="黑体" w:eastAsia="黑体" w:hAnsi="黑体" w:cs="宋体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 xml:space="preserve">　</w:t>
            </w:r>
          </w:p>
        </w:tc>
      </w:tr>
    </w:tbl>
    <w:p w:rsidR="00634D8D" w:rsidRDefault="00634D8D" w:rsidP="00C2642F">
      <w:pPr>
        <w:jc w:val="center"/>
        <w:rPr>
          <w:rFonts w:eastAsia="楷体_GB2312"/>
        </w:rPr>
      </w:pPr>
      <w:bookmarkStart w:id="0" w:name="_GoBack"/>
      <w:bookmarkEnd w:id="0"/>
    </w:p>
    <w:sectPr w:rsidR="00634D8D" w:rsidSect="00634D8D">
      <w:headerReference w:type="default" r:id="rId7"/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7F" w:rsidRPr="00264E6D" w:rsidRDefault="00E7107F" w:rsidP="00634D8D">
      <w:pPr>
        <w:rPr>
          <w:rFonts w:ascii="宋体" w:eastAsia="宋体" w:hAnsi="宋体" w:cs="宋体"/>
          <w:sz w:val="24"/>
          <w:szCs w:val="24"/>
        </w:rPr>
      </w:pPr>
      <w:r>
        <w:separator/>
      </w:r>
    </w:p>
  </w:endnote>
  <w:endnote w:type="continuationSeparator" w:id="0">
    <w:p w:rsidR="00E7107F" w:rsidRPr="00264E6D" w:rsidRDefault="00E7107F" w:rsidP="00634D8D">
      <w:pPr>
        <w:rPr>
          <w:rFonts w:ascii="宋体" w:eastAsia="宋体" w:hAnsi="宋体" w:cs="宋体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D" w:rsidRDefault="00634D8D">
    <w:pPr>
      <w:pStyle w:val="a3"/>
      <w:tabs>
        <w:tab w:val="clear" w:pos="4153"/>
        <w:tab w:val="clear" w:pos="8306"/>
        <w:tab w:val="left" w:pos="1808"/>
      </w:tabs>
      <w:ind w:leftChars="100" w:left="320" w:right="567"/>
      <w:rPr>
        <w:rFonts w:ascii="宋体" w:eastAsia="宋体" w:hAnsi="宋体"/>
        <w:color w:val="000000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D" w:rsidRDefault="00634D8D">
    <w:pPr>
      <w:pStyle w:val="a3"/>
      <w:ind w:right="323"/>
      <w:rPr>
        <w:rFonts w:ascii="宋体" w:eastAsia="宋体" w:hAnsi="宋体"/>
        <w:color w:val="000000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7F" w:rsidRPr="00264E6D" w:rsidRDefault="00E7107F" w:rsidP="00634D8D">
      <w:pPr>
        <w:rPr>
          <w:rFonts w:ascii="宋体" w:eastAsia="宋体" w:hAnsi="宋体" w:cs="宋体"/>
          <w:sz w:val="24"/>
          <w:szCs w:val="24"/>
        </w:rPr>
      </w:pPr>
      <w:r>
        <w:separator/>
      </w:r>
    </w:p>
  </w:footnote>
  <w:footnote w:type="continuationSeparator" w:id="0">
    <w:p w:rsidR="00E7107F" w:rsidRPr="00264E6D" w:rsidRDefault="00E7107F" w:rsidP="00634D8D">
      <w:pPr>
        <w:rPr>
          <w:rFonts w:ascii="宋体" w:eastAsia="宋体" w:hAnsi="宋体" w:cs="宋体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D" w:rsidRDefault="00634D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4E4"/>
    <w:rsid w:val="00052540"/>
    <w:rsid w:val="001306F5"/>
    <w:rsid w:val="001574E4"/>
    <w:rsid w:val="001E4BA2"/>
    <w:rsid w:val="00341301"/>
    <w:rsid w:val="005D1E5A"/>
    <w:rsid w:val="00634D8D"/>
    <w:rsid w:val="00825632"/>
    <w:rsid w:val="009A09F3"/>
    <w:rsid w:val="009B07BF"/>
    <w:rsid w:val="00B12CA1"/>
    <w:rsid w:val="00C2642F"/>
    <w:rsid w:val="00E65EB8"/>
    <w:rsid w:val="00E7107F"/>
    <w:rsid w:val="01080134"/>
    <w:rsid w:val="010F67A4"/>
    <w:rsid w:val="0110361C"/>
    <w:rsid w:val="0191057E"/>
    <w:rsid w:val="02383E62"/>
    <w:rsid w:val="023B0EBF"/>
    <w:rsid w:val="02C97956"/>
    <w:rsid w:val="02DF647F"/>
    <w:rsid w:val="0359023E"/>
    <w:rsid w:val="03745E54"/>
    <w:rsid w:val="03A06FD5"/>
    <w:rsid w:val="03C86A8C"/>
    <w:rsid w:val="05F21B0E"/>
    <w:rsid w:val="07F44B75"/>
    <w:rsid w:val="0AF925CC"/>
    <w:rsid w:val="0B463279"/>
    <w:rsid w:val="0B765B2A"/>
    <w:rsid w:val="0C234B24"/>
    <w:rsid w:val="0C972189"/>
    <w:rsid w:val="0E0846DF"/>
    <w:rsid w:val="0E263B3E"/>
    <w:rsid w:val="0E684B87"/>
    <w:rsid w:val="0F1E126B"/>
    <w:rsid w:val="0F920D20"/>
    <w:rsid w:val="10971E7C"/>
    <w:rsid w:val="10E0562C"/>
    <w:rsid w:val="10F6083D"/>
    <w:rsid w:val="112B6FAD"/>
    <w:rsid w:val="12101C48"/>
    <w:rsid w:val="124937B5"/>
    <w:rsid w:val="14420D8A"/>
    <w:rsid w:val="145D6636"/>
    <w:rsid w:val="14746412"/>
    <w:rsid w:val="15465760"/>
    <w:rsid w:val="15A424E6"/>
    <w:rsid w:val="15F20552"/>
    <w:rsid w:val="163F7030"/>
    <w:rsid w:val="16AF160D"/>
    <w:rsid w:val="17166CBA"/>
    <w:rsid w:val="18C35C6C"/>
    <w:rsid w:val="1B636F2E"/>
    <w:rsid w:val="1BAA2798"/>
    <w:rsid w:val="1C107851"/>
    <w:rsid w:val="1D67565A"/>
    <w:rsid w:val="1D873A74"/>
    <w:rsid w:val="1DF21BAF"/>
    <w:rsid w:val="1F061E24"/>
    <w:rsid w:val="1F1529BF"/>
    <w:rsid w:val="1F1C697B"/>
    <w:rsid w:val="1F4319A1"/>
    <w:rsid w:val="201228D6"/>
    <w:rsid w:val="21646A1B"/>
    <w:rsid w:val="21E82281"/>
    <w:rsid w:val="227840D1"/>
    <w:rsid w:val="22DC610E"/>
    <w:rsid w:val="23016ABD"/>
    <w:rsid w:val="23467D66"/>
    <w:rsid w:val="23B01DB9"/>
    <w:rsid w:val="241C3482"/>
    <w:rsid w:val="253B1B01"/>
    <w:rsid w:val="256C6ADB"/>
    <w:rsid w:val="263F6519"/>
    <w:rsid w:val="26686629"/>
    <w:rsid w:val="26C66BEE"/>
    <w:rsid w:val="272D468F"/>
    <w:rsid w:val="27615AF2"/>
    <w:rsid w:val="28712283"/>
    <w:rsid w:val="28E91C19"/>
    <w:rsid w:val="291631CC"/>
    <w:rsid w:val="2D5B005D"/>
    <w:rsid w:val="2E283EDD"/>
    <w:rsid w:val="2E383417"/>
    <w:rsid w:val="2E53438B"/>
    <w:rsid w:val="2E9267DC"/>
    <w:rsid w:val="2E990B2E"/>
    <w:rsid w:val="2E9D4D20"/>
    <w:rsid w:val="2F4C5FBC"/>
    <w:rsid w:val="2F64700B"/>
    <w:rsid w:val="2F725B99"/>
    <w:rsid w:val="30FC7F35"/>
    <w:rsid w:val="32417764"/>
    <w:rsid w:val="330476FA"/>
    <w:rsid w:val="334050DE"/>
    <w:rsid w:val="3431369A"/>
    <w:rsid w:val="353637FF"/>
    <w:rsid w:val="35FA6AC3"/>
    <w:rsid w:val="35FE7FC3"/>
    <w:rsid w:val="363513BB"/>
    <w:rsid w:val="36605E42"/>
    <w:rsid w:val="367173FE"/>
    <w:rsid w:val="36CD6140"/>
    <w:rsid w:val="377211C4"/>
    <w:rsid w:val="37A41357"/>
    <w:rsid w:val="38B70352"/>
    <w:rsid w:val="39502A3E"/>
    <w:rsid w:val="397700D7"/>
    <w:rsid w:val="3AE73C32"/>
    <w:rsid w:val="3CB95054"/>
    <w:rsid w:val="3CEC7180"/>
    <w:rsid w:val="3E8C729F"/>
    <w:rsid w:val="3F601C7C"/>
    <w:rsid w:val="416D6450"/>
    <w:rsid w:val="41F943C9"/>
    <w:rsid w:val="433D036A"/>
    <w:rsid w:val="43503E90"/>
    <w:rsid w:val="43C9140A"/>
    <w:rsid w:val="452E692B"/>
    <w:rsid w:val="455E5C81"/>
    <w:rsid w:val="45F05F75"/>
    <w:rsid w:val="45FF7056"/>
    <w:rsid w:val="4779449A"/>
    <w:rsid w:val="496F53B9"/>
    <w:rsid w:val="4A6C3295"/>
    <w:rsid w:val="4CC019EC"/>
    <w:rsid w:val="4CC528B2"/>
    <w:rsid w:val="4DC406AD"/>
    <w:rsid w:val="4E1623EC"/>
    <w:rsid w:val="4E20044D"/>
    <w:rsid w:val="4EA7332E"/>
    <w:rsid w:val="509558BD"/>
    <w:rsid w:val="51357DC7"/>
    <w:rsid w:val="514C5CC9"/>
    <w:rsid w:val="51BF3636"/>
    <w:rsid w:val="524D1BB7"/>
    <w:rsid w:val="53F60108"/>
    <w:rsid w:val="543D40E2"/>
    <w:rsid w:val="54740CE7"/>
    <w:rsid w:val="5487066B"/>
    <w:rsid w:val="54FC37D0"/>
    <w:rsid w:val="561414C9"/>
    <w:rsid w:val="563A177F"/>
    <w:rsid w:val="566A5658"/>
    <w:rsid w:val="56C64483"/>
    <w:rsid w:val="570F2316"/>
    <w:rsid w:val="57BA7AAD"/>
    <w:rsid w:val="58B71F90"/>
    <w:rsid w:val="58BB64CF"/>
    <w:rsid w:val="58F84582"/>
    <w:rsid w:val="59143989"/>
    <w:rsid w:val="59423FF3"/>
    <w:rsid w:val="594254DF"/>
    <w:rsid w:val="59441514"/>
    <w:rsid w:val="595E5F5D"/>
    <w:rsid w:val="59BA1A69"/>
    <w:rsid w:val="59C67B33"/>
    <w:rsid w:val="5B9C67FB"/>
    <w:rsid w:val="5C860E1A"/>
    <w:rsid w:val="5D5D3EBF"/>
    <w:rsid w:val="5DDC303C"/>
    <w:rsid w:val="5E0E3047"/>
    <w:rsid w:val="5E6E5B4A"/>
    <w:rsid w:val="5F4F5174"/>
    <w:rsid w:val="5F902727"/>
    <w:rsid w:val="5FD81B54"/>
    <w:rsid w:val="6087300E"/>
    <w:rsid w:val="612E69B5"/>
    <w:rsid w:val="619756CC"/>
    <w:rsid w:val="620E3EC5"/>
    <w:rsid w:val="63534A69"/>
    <w:rsid w:val="640D40E3"/>
    <w:rsid w:val="64410229"/>
    <w:rsid w:val="65DA23F2"/>
    <w:rsid w:val="65E616E7"/>
    <w:rsid w:val="66314FE5"/>
    <w:rsid w:val="66531FF1"/>
    <w:rsid w:val="67030C5B"/>
    <w:rsid w:val="67F6784D"/>
    <w:rsid w:val="686D6D04"/>
    <w:rsid w:val="696D1062"/>
    <w:rsid w:val="69881EDD"/>
    <w:rsid w:val="69B94EC2"/>
    <w:rsid w:val="69DF014B"/>
    <w:rsid w:val="69FB0487"/>
    <w:rsid w:val="6A175272"/>
    <w:rsid w:val="6AA7530E"/>
    <w:rsid w:val="6C071452"/>
    <w:rsid w:val="6C5D204A"/>
    <w:rsid w:val="6CD01E52"/>
    <w:rsid w:val="6CDB1311"/>
    <w:rsid w:val="6D125BF1"/>
    <w:rsid w:val="6D8F2927"/>
    <w:rsid w:val="6D8F7CBC"/>
    <w:rsid w:val="6E092D4B"/>
    <w:rsid w:val="6E5A06BF"/>
    <w:rsid w:val="6F9B5503"/>
    <w:rsid w:val="6FD55AE5"/>
    <w:rsid w:val="702F2519"/>
    <w:rsid w:val="703C3FA7"/>
    <w:rsid w:val="70C22F49"/>
    <w:rsid w:val="73234271"/>
    <w:rsid w:val="74375E6E"/>
    <w:rsid w:val="74A3740C"/>
    <w:rsid w:val="75281F87"/>
    <w:rsid w:val="757E5277"/>
    <w:rsid w:val="758638D9"/>
    <w:rsid w:val="758E4E06"/>
    <w:rsid w:val="762D2B2C"/>
    <w:rsid w:val="76BD02F3"/>
    <w:rsid w:val="784F0A76"/>
    <w:rsid w:val="78570AFE"/>
    <w:rsid w:val="78941FE8"/>
    <w:rsid w:val="78987A9B"/>
    <w:rsid w:val="792C0116"/>
    <w:rsid w:val="793D2D78"/>
    <w:rsid w:val="79423C4B"/>
    <w:rsid w:val="7958392B"/>
    <w:rsid w:val="796B3FAA"/>
    <w:rsid w:val="79AC318B"/>
    <w:rsid w:val="7B415996"/>
    <w:rsid w:val="7BCD2C81"/>
    <w:rsid w:val="7C361726"/>
    <w:rsid w:val="7CD205D1"/>
    <w:rsid w:val="7DF2158D"/>
    <w:rsid w:val="7E6F0DD0"/>
    <w:rsid w:val="7E6F5620"/>
    <w:rsid w:val="7EB2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8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634D8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a4">
    <w:name w:val="header"/>
    <w:basedOn w:val="a"/>
    <w:link w:val="Char"/>
    <w:qFormat/>
    <w:rsid w:val="0063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脚 Char"/>
    <w:basedOn w:val="a0"/>
    <w:link w:val="a3"/>
    <w:uiPriority w:val="99"/>
    <w:qFormat/>
    <w:rsid w:val="00634D8D"/>
    <w:rPr>
      <w:rFonts w:eastAsia="仿宋_GB2312"/>
      <w:sz w:val="18"/>
    </w:rPr>
  </w:style>
  <w:style w:type="character" w:customStyle="1" w:styleId="Char">
    <w:name w:val="页眉 Char"/>
    <w:basedOn w:val="a0"/>
    <w:link w:val="a4"/>
    <w:qFormat/>
    <w:rsid w:val="00634D8D"/>
    <w:rPr>
      <w:rFonts w:ascii="Times New Roman" w:eastAsia="仿宋_GB2312" w:hAnsi="Times New Roman" w:cs="Times New Roman"/>
      <w:sz w:val="18"/>
      <w:szCs w:val="20"/>
    </w:rPr>
  </w:style>
  <w:style w:type="character" w:customStyle="1" w:styleId="Char1">
    <w:name w:val="页脚 Char1"/>
    <w:basedOn w:val="a0"/>
    <w:link w:val="a3"/>
    <w:uiPriority w:val="99"/>
    <w:semiHidden/>
    <w:qFormat/>
    <w:rsid w:val="00634D8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"/>
    <w:next w:val="a"/>
    <w:link w:val="Char2"/>
    <w:uiPriority w:val="10"/>
    <w:qFormat/>
    <w:rsid w:val="00C2642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5"/>
    <w:uiPriority w:val="10"/>
    <w:rsid w:val="00C2642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东方北铭</cp:lastModifiedBy>
  <cp:revision>3</cp:revision>
  <dcterms:created xsi:type="dcterms:W3CDTF">2019-10-11T08:17:00Z</dcterms:created>
  <dcterms:modified xsi:type="dcterms:W3CDTF">2019-11-12T06:22:00Z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